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F" w:rsidRPr="000304FE" w:rsidRDefault="00735408" w:rsidP="007E7AC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2187F" w:rsidRPr="000304FE" w:rsidRDefault="0072187F" w:rsidP="007E7AC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4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A15" w:rsidRPr="000304F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0304FE">
        <w:rPr>
          <w:rFonts w:ascii="Times New Roman" w:hAnsi="Times New Roman" w:cs="Times New Roman"/>
          <w:b/>
          <w:sz w:val="28"/>
          <w:szCs w:val="28"/>
        </w:rPr>
        <w:t>БФРКР «БЛАГОДАТЬ»</w:t>
      </w:r>
    </w:p>
    <w:p w:rsidR="0072187F" w:rsidRPr="000304FE" w:rsidRDefault="0072187F" w:rsidP="007E7AC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4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67B0">
        <w:rPr>
          <w:rFonts w:ascii="Times New Roman" w:hAnsi="Times New Roman" w:cs="Times New Roman"/>
          <w:b/>
          <w:sz w:val="28"/>
          <w:szCs w:val="28"/>
        </w:rPr>
        <w:t>2016 г</w:t>
      </w:r>
      <w:r w:rsidRPr="000304FE">
        <w:rPr>
          <w:rFonts w:ascii="Times New Roman" w:hAnsi="Times New Roman" w:cs="Times New Roman"/>
          <w:b/>
          <w:sz w:val="28"/>
          <w:szCs w:val="28"/>
        </w:rPr>
        <w:t>.</w:t>
      </w:r>
    </w:p>
    <w:p w:rsidR="0072187F" w:rsidRPr="000304FE" w:rsidRDefault="0072187F" w:rsidP="007E7AC1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7F" w:rsidRPr="000304FE" w:rsidRDefault="0072187F" w:rsidP="007E7AC1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БЛАГОТВОРИТЕЛЬНЫЙ ФОНД РАЗВИТИЯ КИРЕНСКОГО РАЙОНА «БЛАГОДАТЬ» (далее - Фонд) зарегистрирован 11 сентября 2014 г. Целью создания Фонда является</w:t>
      </w:r>
      <w:r w:rsidRPr="000304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деятельности по привлечению добровольных взносов и иных не запрещённых законом поступлений, для осуществления благотворительной деятельности,  направленной на развитие Киренского района.</w:t>
      </w:r>
    </w:p>
    <w:p w:rsidR="00A76D47" w:rsidRPr="000304FE" w:rsidRDefault="0072187F" w:rsidP="007E7AC1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87F" w:rsidRPr="000304FE" w:rsidRDefault="0072187F" w:rsidP="007E7AC1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4FE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 деятельности Фонда является:</w:t>
      </w:r>
    </w:p>
    <w:p w:rsidR="007E7AC1" w:rsidRPr="000304FE" w:rsidRDefault="0072187F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304FE">
        <w:rPr>
          <w:color w:val="000000"/>
          <w:sz w:val="28"/>
          <w:szCs w:val="28"/>
        </w:rPr>
        <w:t>1. деятельность по привлечению ресурсов (проведение кампаний по привлечению благотворителей и добровольцев, включая организацию развлекательных, культурных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7E7AC1" w:rsidRPr="000304FE" w:rsidRDefault="0072187F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304FE">
        <w:rPr>
          <w:color w:val="000000"/>
          <w:sz w:val="28"/>
          <w:szCs w:val="28"/>
        </w:rPr>
        <w:t>2. организация и проведение конкурсов на присуждение грантов, премий, стипендий Фонда, направленных на достижение цели Фонда;</w:t>
      </w:r>
    </w:p>
    <w:p w:rsidR="007E7AC1" w:rsidRPr="000304FE" w:rsidRDefault="0072187F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304FE">
        <w:rPr>
          <w:color w:val="000000"/>
          <w:sz w:val="28"/>
          <w:szCs w:val="28"/>
        </w:rPr>
        <w:t>3. проведение благотворительных программ, социальных, научных, культурных конференций, фестивалей, лекций, семинаров, презентаций, шоу-программ, творческих встреч, концертов, фестивалей, выставок, направленных на привлечение финансовых средств;</w:t>
      </w:r>
    </w:p>
    <w:p w:rsidR="007E7AC1" w:rsidRPr="000304FE" w:rsidRDefault="0072187F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304FE">
        <w:rPr>
          <w:color w:val="000000"/>
          <w:sz w:val="28"/>
          <w:szCs w:val="28"/>
        </w:rPr>
        <w:t>4. подготовка, издание и распространение в соответствии с действующим законодательством книг, брошюр, бюллетеней, газет и журналов, иных печатных материалов, кино и видео продукции, организация радио и телевизионных передач, выставок, публичных лекций и семинаров по вопросам своей уставной деятельности.</w:t>
      </w:r>
    </w:p>
    <w:p w:rsidR="00A76D47" w:rsidRPr="000304FE" w:rsidRDefault="00A76D47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7E7AC1" w:rsidRPr="000304FE" w:rsidRDefault="00233C8C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304FE">
        <w:rPr>
          <w:color w:val="000000"/>
          <w:sz w:val="28"/>
          <w:szCs w:val="28"/>
        </w:rPr>
        <w:t>В своей деятельности Фонд руководствуется Конституцией РФ, Гражданским кодексом РФ, Федеральным законом «О некоммерческих организациях», Федеральным законом от 11.08.1995 г. № 135-ФЗ «О благотворительной деятельности и благотворительных организациях» и другими нормативными правовыми актами, действующими на территории РФ и Уставом Фонда.</w:t>
      </w:r>
    </w:p>
    <w:p w:rsidR="007E7AC1" w:rsidRPr="000304FE" w:rsidRDefault="00C26041" w:rsidP="007E7AC1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0304FE">
        <w:rPr>
          <w:color w:val="000000"/>
          <w:sz w:val="28"/>
          <w:szCs w:val="28"/>
        </w:rPr>
        <w:t xml:space="preserve">Высшим органом управления Фонда является Собрание учредителей Фонда, в которое входят: </w:t>
      </w:r>
      <w:proofErr w:type="spellStart"/>
      <w:r w:rsidRPr="000304FE">
        <w:rPr>
          <w:sz w:val="28"/>
          <w:szCs w:val="28"/>
        </w:rPr>
        <w:t>Взяткин</w:t>
      </w:r>
      <w:proofErr w:type="spellEnd"/>
      <w:r w:rsidRPr="000304FE">
        <w:rPr>
          <w:sz w:val="28"/>
          <w:szCs w:val="28"/>
        </w:rPr>
        <w:t xml:space="preserve"> А</w:t>
      </w:r>
      <w:r w:rsidR="00215FED" w:rsidRPr="000304FE">
        <w:rPr>
          <w:sz w:val="28"/>
          <w:szCs w:val="28"/>
        </w:rPr>
        <w:t>.</w:t>
      </w:r>
      <w:r w:rsidRPr="000304FE">
        <w:rPr>
          <w:sz w:val="28"/>
          <w:szCs w:val="28"/>
        </w:rPr>
        <w:t>В</w:t>
      </w:r>
      <w:r w:rsidR="00215FED" w:rsidRPr="000304FE">
        <w:rPr>
          <w:sz w:val="28"/>
          <w:szCs w:val="28"/>
        </w:rPr>
        <w:t>.</w:t>
      </w:r>
      <w:r w:rsidRPr="000304FE">
        <w:rPr>
          <w:sz w:val="28"/>
          <w:szCs w:val="28"/>
        </w:rPr>
        <w:t xml:space="preserve">, </w:t>
      </w:r>
      <w:proofErr w:type="spellStart"/>
      <w:r w:rsidRPr="000304FE">
        <w:rPr>
          <w:sz w:val="28"/>
          <w:szCs w:val="28"/>
        </w:rPr>
        <w:t>Дорожко</w:t>
      </w:r>
      <w:proofErr w:type="spellEnd"/>
      <w:r w:rsidRPr="000304FE">
        <w:rPr>
          <w:sz w:val="28"/>
          <w:szCs w:val="28"/>
        </w:rPr>
        <w:t xml:space="preserve"> С</w:t>
      </w:r>
      <w:r w:rsidR="00215FED" w:rsidRPr="000304FE">
        <w:rPr>
          <w:sz w:val="28"/>
          <w:szCs w:val="28"/>
        </w:rPr>
        <w:t>.Ф</w:t>
      </w:r>
      <w:r w:rsidRPr="000304FE">
        <w:rPr>
          <w:sz w:val="28"/>
          <w:szCs w:val="28"/>
        </w:rPr>
        <w:t xml:space="preserve">,  </w:t>
      </w:r>
      <w:proofErr w:type="spellStart"/>
      <w:r w:rsidRPr="000304FE">
        <w:rPr>
          <w:sz w:val="28"/>
          <w:szCs w:val="28"/>
        </w:rPr>
        <w:t>Марасулов</w:t>
      </w:r>
      <w:proofErr w:type="spellEnd"/>
      <w:r w:rsidRPr="000304FE">
        <w:rPr>
          <w:sz w:val="28"/>
          <w:szCs w:val="28"/>
        </w:rPr>
        <w:t xml:space="preserve"> Д</w:t>
      </w:r>
      <w:r w:rsidR="00215FED" w:rsidRPr="000304FE">
        <w:rPr>
          <w:sz w:val="28"/>
          <w:szCs w:val="28"/>
        </w:rPr>
        <w:t>.</w:t>
      </w:r>
      <w:r w:rsidRPr="000304FE">
        <w:rPr>
          <w:sz w:val="28"/>
          <w:szCs w:val="28"/>
        </w:rPr>
        <w:t>О</w:t>
      </w:r>
      <w:r w:rsidR="00215FED" w:rsidRPr="000304FE">
        <w:rPr>
          <w:sz w:val="28"/>
          <w:szCs w:val="28"/>
        </w:rPr>
        <w:t>.</w:t>
      </w:r>
      <w:r w:rsidR="00E27BA6">
        <w:rPr>
          <w:sz w:val="28"/>
          <w:szCs w:val="28"/>
        </w:rPr>
        <w:t xml:space="preserve"> В июне 2016 года </w:t>
      </w:r>
      <w:proofErr w:type="spellStart"/>
      <w:r w:rsidR="00E27BA6">
        <w:rPr>
          <w:sz w:val="28"/>
          <w:szCs w:val="28"/>
        </w:rPr>
        <w:t>Марасулов</w:t>
      </w:r>
      <w:proofErr w:type="spellEnd"/>
      <w:r w:rsidR="00E27BA6">
        <w:rPr>
          <w:sz w:val="28"/>
          <w:szCs w:val="28"/>
        </w:rPr>
        <w:t xml:space="preserve"> Д.О. вышел из состава учредителей.</w:t>
      </w:r>
    </w:p>
    <w:p w:rsidR="00A76D47" w:rsidRPr="000304FE" w:rsidRDefault="00215FED" w:rsidP="00735408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0304FE">
        <w:rPr>
          <w:sz w:val="28"/>
          <w:szCs w:val="28"/>
        </w:rPr>
        <w:t>Надзорным органом является Попечительский совет Фонда</w:t>
      </w:r>
      <w:r w:rsidR="003C3700" w:rsidRPr="000304FE">
        <w:rPr>
          <w:sz w:val="28"/>
          <w:szCs w:val="28"/>
        </w:rPr>
        <w:t xml:space="preserve">, </w:t>
      </w:r>
      <w:r w:rsidR="001260EA">
        <w:rPr>
          <w:sz w:val="28"/>
          <w:szCs w:val="28"/>
        </w:rPr>
        <w:t>в который вошли Свистели</w:t>
      </w:r>
      <w:r w:rsidR="00BA577D">
        <w:rPr>
          <w:sz w:val="28"/>
          <w:szCs w:val="28"/>
        </w:rPr>
        <w:t>н</w:t>
      </w:r>
      <w:r w:rsidR="001260EA">
        <w:rPr>
          <w:sz w:val="28"/>
          <w:szCs w:val="28"/>
        </w:rPr>
        <w:t xml:space="preserve"> К.В., </w:t>
      </w:r>
      <w:proofErr w:type="spellStart"/>
      <w:r w:rsidR="001260EA">
        <w:rPr>
          <w:sz w:val="28"/>
          <w:szCs w:val="28"/>
        </w:rPr>
        <w:t>Чудинова</w:t>
      </w:r>
      <w:proofErr w:type="spellEnd"/>
      <w:r w:rsidR="001260EA">
        <w:rPr>
          <w:sz w:val="28"/>
          <w:szCs w:val="28"/>
        </w:rPr>
        <w:t xml:space="preserve"> Е.А., Ткаченко Д.М., е</w:t>
      </w:r>
      <w:r w:rsidR="003C3700" w:rsidRPr="000304FE">
        <w:rPr>
          <w:sz w:val="28"/>
          <w:szCs w:val="28"/>
        </w:rPr>
        <w:t>диноличным исполнит</w:t>
      </w:r>
      <w:r w:rsidR="00696232" w:rsidRPr="000304FE">
        <w:rPr>
          <w:sz w:val="28"/>
          <w:szCs w:val="28"/>
        </w:rPr>
        <w:t>ельным органом – директор Фонда</w:t>
      </w:r>
      <w:r w:rsidR="003C3700" w:rsidRPr="000304FE">
        <w:rPr>
          <w:sz w:val="28"/>
          <w:szCs w:val="28"/>
        </w:rPr>
        <w:t xml:space="preserve"> - </w:t>
      </w:r>
      <w:proofErr w:type="spellStart"/>
      <w:r w:rsidR="003C3700" w:rsidRPr="000304FE">
        <w:rPr>
          <w:sz w:val="28"/>
          <w:szCs w:val="28"/>
        </w:rPr>
        <w:t>Дорожко</w:t>
      </w:r>
      <w:proofErr w:type="spellEnd"/>
      <w:r w:rsidR="003C3700" w:rsidRPr="000304FE">
        <w:rPr>
          <w:sz w:val="28"/>
          <w:szCs w:val="28"/>
        </w:rPr>
        <w:t xml:space="preserve"> С.Ф., осуществляющий свою</w:t>
      </w:r>
      <w:r w:rsidR="00C26041" w:rsidRPr="000304FE">
        <w:rPr>
          <w:sz w:val="28"/>
          <w:szCs w:val="28"/>
        </w:rPr>
        <w:t xml:space="preserve">  </w:t>
      </w:r>
      <w:r w:rsidR="003C3700" w:rsidRPr="000304FE">
        <w:rPr>
          <w:sz w:val="28"/>
          <w:szCs w:val="28"/>
        </w:rPr>
        <w:t>деятельность на общественных началах.</w:t>
      </w:r>
    </w:p>
    <w:p w:rsidR="00605F70" w:rsidRPr="000304FE" w:rsidRDefault="00A76D47" w:rsidP="00605F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В 2016 году были заключены соглашения о социальном партнерстве на общую сумму 1</w:t>
      </w:r>
      <w:r w:rsidR="00605F70" w:rsidRPr="000304FE">
        <w:rPr>
          <w:rFonts w:ascii="Times New Roman" w:hAnsi="Times New Roman" w:cs="Times New Roman"/>
          <w:sz w:val="28"/>
          <w:szCs w:val="28"/>
        </w:rPr>
        <w:t>2</w:t>
      </w:r>
      <w:r w:rsidRPr="000304FE">
        <w:rPr>
          <w:rFonts w:ascii="Times New Roman" w:hAnsi="Times New Roman" w:cs="Times New Roman"/>
          <w:sz w:val="28"/>
          <w:szCs w:val="28"/>
        </w:rPr>
        <w:t>,</w:t>
      </w:r>
      <w:r w:rsidR="00605F70" w:rsidRPr="000304FE">
        <w:rPr>
          <w:rFonts w:ascii="Times New Roman" w:hAnsi="Times New Roman" w:cs="Times New Roman"/>
          <w:sz w:val="28"/>
          <w:szCs w:val="28"/>
        </w:rPr>
        <w:t>7</w:t>
      </w:r>
      <w:r w:rsidRPr="000304FE">
        <w:rPr>
          <w:rFonts w:ascii="Times New Roman" w:hAnsi="Times New Roman" w:cs="Times New Roman"/>
          <w:sz w:val="28"/>
          <w:szCs w:val="28"/>
        </w:rPr>
        <w:t xml:space="preserve"> млн.рублей. </w:t>
      </w:r>
    </w:p>
    <w:p w:rsidR="00605F70" w:rsidRPr="000304FE" w:rsidRDefault="00605F70" w:rsidP="00605F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Благотворителями Фонда в 201</w:t>
      </w:r>
      <w:r w:rsidR="00735408">
        <w:rPr>
          <w:rFonts w:ascii="Times New Roman" w:hAnsi="Times New Roman" w:cs="Times New Roman"/>
          <w:sz w:val="28"/>
          <w:szCs w:val="28"/>
        </w:rPr>
        <w:t>6</w:t>
      </w:r>
      <w:r w:rsidRPr="000304FE">
        <w:rPr>
          <w:rFonts w:ascii="Times New Roman" w:hAnsi="Times New Roman" w:cs="Times New Roman"/>
          <w:sz w:val="28"/>
          <w:szCs w:val="28"/>
        </w:rPr>
        <w:t xml:space="preserve"> году стали: 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lastRenderedPageBreak/>
        <w:t>ООО "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ИВЛПС-Небельский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 xml:space="preserve"> ЛПХ"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 xml:space="preserve">ЗАО "Нефтяная компания 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Дулисьма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Трамэск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>"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«Иркутская нефтяная компания»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«ТСЛК»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«Благо»</w:t>
      </w:r>
    </w:p>
    <w:p w:rsidR="00605F70" w:rsidRPr="000304FE" w:rsidRDefault="00605F70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«СК Витим-лес»</w:t>
      </w:r>
    </w:p>
    <w:p w:rsidR="00605F70" w:rsidRPr="000304FE" w:rsidRDefault="00367F0A" w:rsidP="00605F7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Ленавудсервис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>»</w:t>
      </w:r>
      <w:r w:rsidR="00AF2931" w:rsidRPr="000304FE">
        <w:rPr>
          <w:rFonts w:ascii="Times New Roman" w:hAnsi="Times New Roman" w:cs="Times New Roman"/>
          <w:sz w:val="28"/>
          <w:szCs w:val="28"/>
        </w:rPr>
        <w:t>.</w:t>
      </w:r>
    </w:p>
    <w:p w:rsidR="009003B2" w:rsidRDefault="009003B2" w:rsidP="00AF293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931" w:rsidRPr="000304FE" w:rsidRDefault="00AF2931" w:rsidP="00AF293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Средства полученные по соглашениям и письмам были направлены на проведение следующих мероприятий:</w:t>
      </w:r>
    </w:p>
    <w:p w:rsidR="009003B2" w:rsidRDefault="009003B2" w:rsidP="007F0D7D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D7D" w:rsidRPr="000304FE" w:rsidRDefault="007F0D7D" w:rsidP="007F0D7D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4FE">
        <w:rPr>
          <w:rFonts w:ascii="Times New Roman" w:hAnsi="Times New Roman" w:cs="Times New Roman"/>
          <w:b/>
          <w:i/>
          <w:sz w:val="28"/>
          <w:szCs w:val="28"/>
        </w:rPr>
        <w:t>Мероприятия по благоустройству города</w:t>
      </w:r>
      <w:r w:rsidR="00735408">
        <w:rPr>
          <w:rFonts w:ascii="Times New Roman" w:hAnsi="Times New Roman" w:cs="Times New Roman"/>
          <w:b/>
          <w:i/>
          <w:sz w:val="28"/>
          <w:szCs w:val="28"/>
        </w:rPr>
        <w:t>, ремонтные и проектные работы</w:t>
      </w:r>
      <w:r w:rsidRPr="000304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0D7D" w:rsidRPr="00EE46CE" w:rsidRDefault="007F0D7D" w:rsidP="00EE46CE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Благоустройство Сквера «Свободы»</w:t>
      </w:r>
      <w:r w:rsidR="00735408">
        <w:rPr>
          <w:rFonts w:ascii="Times New Roman" w:hAnsi="Times New Roman" w:cs="Times New Roman"/>
          <w:sz w:val="28"/>
          <w:szCs w:val="28"/>
        </w:rPr>
        <w:t xml:space="preserve"> в г. Киренск</w:t>
      </w:r>
      <w:r w:rsidRPr="000304FE">
        <w:rPr>
          <w:rFonts w:ascii="Times New Roman" w:hAnsi="Times New Roman" w:cs="Times New Roman"/>
          <w:sz w:val="28"/>
          <w:szCs w:val="28"/>
        </w:rPr>
        <w:t>;</w:t>
      </w:r>
    </w:p>
    <w:p w:rsidR="007F0D7D" w:rsidRDefault="007F0D7D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 xml:space="preserve">Ремонт квартиры мед. работника в с. 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Кривошапкино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 xml:space="preserve"> Киренского района;</w:t>
      </w:r>
    </w:p>
    <w:p w:rsidR="005220C1" w:rsidRPr="000304FE" w:rsidRDefault="005220C1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асфальтобетонног</w:t>
      </w:r>
      <w:r w:rsidR="00735408">
        <w:rPr>
          <w:rFonts w:ascii="Times New Roman" w:hAnsi="Times New Roman" w:cs="Times New Roman"/>
          <w:sz w:val="28"/>
          <w:szCs w:val="28"/>
        </w:rPr>
        <w:t>о покрытия автомобильной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B17" w:rsidRDefault="00134B17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 xml:space="preserve">Завершение работ по ремонту фасада и кровли здания </w:t>
      </w:r>
      <w:r w:rsidR="00735408">
        <w:rPr>
          <w:rFonts w:ascii="Times New Roman" w:hAnsi="Times New Roman" w:cs="Times New Roman"/>
          <w:sz w:val="28"/>
          <w:szCs w:val="28"/>
        </w:rPr>
        <w:t>Историко-краеведческого музея;</w:t>
      </w:r>
    </w:p>
    <w:p w:rsidR="00F46AA7" w:rsidRPr="000304FE" w:rsidRDefault="00C41487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Завершение работ по</w:t>
      </w:r>
      <w:r w:rsidR="00F46AA7" w:rsidRPr="0003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оформлению </w:t>
      </w:r>
      <w:r w:rsidR="00F46AA7" w:rsidRPr="000304FE">
        <w:rPr>
          <w:rFonts w:ascii="Times New Roman" w:eastAsia="Times New Roman" w:hAnsi="Times New Roman" w:cs="Times New Roman"/>
          <w:sz w:val="28"/>
          <w:szCs w:val="28"/>
        </w:rPr>
        <w:t>проектно-сметн</w:t>
      </w:r>
      <w:r w:rsidR="00F46AA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46AA7" w:rsidRPr="000304FE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F46A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6AA7" w:rsidRPr="0003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AA7">
        <w:rPr>
          <w:rFonts w:ascii="Times New Roman" w:eastAsia="Times New Roman" w:hAnsi="Times New Roman" w:cs="Times New Roman"/>
          <w:sz w:val="28"/>
          <w:szCs w:val="28"/>
        </w:rPr>
        <w:t>на строительство малокомплектной школы</w:t>
      </w:r>
      <w:r w:rsidR="00F46AA7" w:rsidRPr="0003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AA7">
        <w:rPr>
          <w:rFonts w:ascii="Times New Roman" w:eastAsia="Times New Roman" w:hAnsi="Times New Roman" w:cs="Times New Roman"/>
          <w:sz w:val="28"/>
          <w:szCs w:val="28"/>
        </w:rPr>
        <w:t xml:space="preserve"> в с. Кривая Лука;</w:t>
      </w:r>
    </w:p>
    <w:p w:rsidR="007F0D7D" w:rsidRPr="000304FE" w:rsidRDefault="007F0D7D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топоосновы</w:t>
      </w:r>
      <w:proofErr w:type="spellEnd"/>
      <w:r w:rsidRPr="000304FE">
        <w:rPr>
          <w:rFonts w:ascii="Times New Roman" w:hAnsi="Times New Roman" w:cs="Times New Roman"/>
          <w:sz w:val="28"/>
          <w:szCs w:val="28"/>
        </w:rPr>
        <w:t xml:space="preserve"> и ПСД на текущий ремонт дороги от г. Киренска до садоводства Киренской РЭБ</w:t>
      </w:r>
      <w:r w:rsidR="008C788B">
        <w:rPr>
          <w:rFonts w:ascii="Times New Roman" w:hAnsi="Times New Roman" w:cs="Times New Roman"/>
          <w:sz w:val="28"/>
          <w:szCs w:val="28"/>
        </w:rPr>
        <w:t xml:space="preserve"> и постановка на кадастровый учет</w:t>
      </w:r>
      <w:r w:rsidRPr="000304F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F0D7D" w:rsidRPr="006E791E" w:rsidRDefault="007F0D7D" w:rsidP="00152E57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Выполнение геологических и геодезических изысканий автомобильной дороги по ул. Полевая, подъезд к д. Коммуна, ул. П. Осипенко</w:t>
      </w:r>
      <w:r w:rsidR="009618D0" w:rsidRPr="000304FE">
        <w:rPr>
          <w:rFonts w:ascii="Times New Roman" w:eastAsia="Times New Roman" w:hAnsi="Times New Roman" w:cs="Times New Roman"/>
          <w:sz w:val="28"/>
          <w:szCs w:val="28"/>
        </w:rPr>
        <w:t>, ул. Ленская Киренского района</w:t>
      </w:r>
      <w:r w:rsidR="00D25B36" w:rsidRPr="006E7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3B2" w:rsidRDefault="009003B2" w:rsidP="00D25B36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0D7D" w:rsidRPr="000304FE" w:rsidRDefault="007F0D7D" w:rsidP="00D25B36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Проведение </w:t>
      </w:r>
      <w:r w:rsidR="00735408">
        <w:rPr>
          <w:rFonts w:ascii="Times New Roman" w:eastAsia="Times New Roman" w:hAnsi="Times New Roman" w:cs="Times New Roman"/>
          <w:b/>
          <w:i/>
          <w:sz w:val="28"/>
          <w:szCs w:val="28"/>
        </w:rPr>
        <w:t>и участие в мероприятиях</w:t>
      </w:r>
      <w:r w:rsidR="00CD6F95" w:rsidRPr="000304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областного и районного значения</w:t>
      </w:r>
      <w:r w:rsidRPr="000304F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0D7D" w:rsidRPr="000304FE" w:rsidRDefault="00735408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</w:t>
      </w:r>
      <w:r w:rsidR="00134B17" w:rsidRPr="000304FE">
        <w:rPr>
          <w:rFonts w:ascii="Times New Roman" w:eastAsia="Times New Roman" w:hAnsi="Times New Roman" w:cs="Times New Roman"/>
          <w:sz w:val="28"/>
          <w:szCs w:val="28"/>
        </w:rPr>
        <w:t>бластном конкурсе «Ученик года – 2016»</w:t>
      </w:r>
      <w:r w:rsidR="00DE021A">
        <w:rPr>
          <w:rFonts w:ascii="Times New Roman" w:eastAsia="Times New Roman" w:hAnsi="Times New Roman" w:cs="Times New Roman"/>
          <w:sz w:val="28"/>
          <w:szCs w:val="28"/>
        </w:rPr>
        <w:t xml:space="preserve"> (проезд до г. Иркутск и обратно)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D7D" w:rsidRPr="000304FE" w:rsidRDefault="00735408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4B17" w:rsidRPr="000304FE">
        <w:rPr>
          <w:rFonts w:ascii="Times New Roman" w:eastAsia="Times New Roman" w:hAnsi="Times New Roman" w:cs="Times New Roman"/>
          <w:sz w:val="28"/>
          <w:szCs w:val="28"/>
        </w:rPr>
        <w:t>онкурсе «Ученик года – 2016»</w:t>
      </w:r>
      <w:r w:rsidR="007F0D7D"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5F5" w:rsidRPr="000304FE" w:rsidRDefault="00735408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D25B36" w:rsidRPr="000304FE">
        <w:rPr>
          <w:rFonts w:ascii="Times New Roman" w:eastAsia="Times New Roman" w:hAnsi="Times New Roman" w:cs="Times New Roman"/>
          <w:sz w:val="28"/>
          <w:szCs w:val="28"/>
        </w:rPr>
        <w:t>«Зарница-2016»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36"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B36" w:rsidRPr="000304FE" w:rsidRDefault="00735408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D25B36" w:rsidRPr="000304FE">
        <w:rPr>
          <w:rFonts w:ascii="Times New Roman" w:eastAsia="Times New Roman" w:hAnsi="Times New Roman" w:cs="Times New Roman"/>
          <w:sz w:val="28"/>
          <w:szCs w:val="28"/>
        </w:rPr>
        <w:t>«Рыбалка-2016»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36"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B36" w:rsidRPr="000304FE" w:rsidRDefault="00D25B36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 «Ленские напевы-20 лет»</w:t>
      </w:r>
      <w:r w:rsidR="0094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408">
        <w:rPr>
          <w:rFonts w:ascii="Times New Roman" w:eastAsia="Times New Roman" w:hAnsi="Times New Roman" w:cs="Times New Roman"/>
          <w:sz w:val="28"/>
          <w:szCs w:val="28"/>
        </w:rPr>
        <w:t>(подарочный сертификат)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B36" w:rsidRPr="000304FE" w:rsidRDefault="00D25B36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 по случаю 100-летия Киренского педагогического колледжа</w:t>
      </w:r>
      <w:r w:rsidR="00735408">
        <w:rPr>
          <w:rFonts w:ascii="Times New Roman" w:eastAsia="Times New Roman" w:hAnsi="Times New Roman" w:cs="Times New Roman"/>
          <w:sz w:val="28"/>
          <w:szCs w:val="28"/>
        </w:rPr>
        <w:t xml:space="preserve"> (подарочный  сертификат)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D7D" w:rsidRPr="000304FE" w:rsidRDefault="00BA577D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лицензирование </w:t>
      </w:r>
      <w:r w:rsidR="0094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408">
        <w:rPr>
          <w:rFonts w:ascii="Times New Roman" w:eastAsia="Times New Roman" w:hAnsi="Times New Roman" w:cs="Times New Roman"/>
          <w:sz w:val="28"/>
          <w:szCs w:val="28"/>
        </w:rPr>
        <w:t>теле и радио вещания</w:t>
      </w:r>
      <w:r w:rsidR="007F0D7D" w:rsidRPr="000304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B17" w:rsidRPr="000304FE" w:rsidRDefault="00D25B36" w:rsidP="00152E57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Торжественный прием мэра участников-ликвидаторов Чернобыльской АС (памятные подарки)</w:t>
      </w:r>
      <w:r w:rsidR="00735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3B2" w:rsidRDefault="009003B2" w:rsidP="00D25B36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4B17" w:rsidRPr="000304FE" w:rsidRDefault="00134B17" w:rsidP="00D25B36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Благотворительная помощь:</w:t>
      </w:r>
    </w:p>
    <w:p w:rsidR="00134B17" w:rsidRPr="000304FE" w:rsidRDefault="00134B17" w:rsidP="00152E57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Киренской районной организации «Всероссийское общество инвалидов»</w:t>
      </w:r>
      <w:r w:rsidR="00735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7C" w:rsidRPr="000304FE" w:rsidRDefault="00D25B36" w:rsidP="00152E57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Материальная помощь людям, находящимся в трудной жизненной ситуации</w:t>
      </w:r>
      <w:r w:rsidR="009618D0" w:rsidRPr="000304FE">
        <w:rPr>
          <w:rFonts w:ascii="Times New Roman" w:eastAsia="Times New Roman" w:hAnsi="Times New Roman" w:cs="Times New Roman"/>
          <w:sz w:val="28"/>
          <w:szCs w:val="28"/>
        </w:rPr>
        <w:t xml:space="preserve"> (оплата проездов</w:t>
      </w:r>
      <w:r w:rsidR="000304FE" w:rsidRPr="000304FE">
        <w:rPr>
          <w:rFonts w:ascii="Times New Roman" w:eastAsia="Times New Roman" w:hAnsi="Times New Roman" w:cs="Times New Roman"/>
          <w:sz w:val="28"/>
          <w:szCs w:val="28"/>
        </w:rPr>
        <w:t xml:space="preserve"> к месту обследования, лечения).</w:t>
      </w:r>
    </w:p>
    <w:p w:rsidR="009003B2" w:rsidRDefault="0026277C" w:rsidP="000304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277C" w:rsidRPr="000304FE" w:rsidRDefault="000304FE" w:rsidP="00610B6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eastAsia="Times New Roman" w:hAnsi="Times New Roman" w:cs="Times New Roman"/>
          <w:sz w:val="28"/>
          <w:szCs w:val="28"/>
        </w:rPr>
        <w:t>В период с ноября по декабрь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 xml:space="preserve"> года за счет благотворительных средств были проведены мероприятия по строительству ледового городка, оформлению городской </w:t>
      </w:r>
      <w:r w:rsidR="00610B6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 xml:space="preserve">лки, а так же по новогоднему оформлению территорий. Общая сумма израсходованных средств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9E6318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631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304FE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9E6318">
        <w:rPr>
          <w:rFonts w:ascii="Times New Roman" w:hAnsi="Times New Roman" w:cs="Times New Roman"/>
          <w:sz w:val="28"/>
          <w:szCs w:val="28"/>
        </w:rPr>
        <w:t>й.</w:t>
      </w:r>
      <w:r w:rsidR="0026277C" w:rsidRPr="00030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304FE" w:rsidRDefault="000304FE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72B" w:rsidRDefault="006B472B" w:rsidP="0090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деятельности представители Фонда участвовали в выездных конференциях и семинарах</w:t>
      </w:r>
      <w:r w:rsidR="009003B2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9003B2">
        <w:rPr>
          <w:rFonts w:ascii="Times New Roman" w:hAnsi="Times New Roman" w:cs="Times New Roman"/>
          <w:sz w:val="28"/>
          <w:szCs w:val="28"/>
        </w:rPr>
        <w:t xml:space="preserve">: </w:t>
      </w:r>
      <w:r w:rsidR="009003B2" w:rsidRPr="009003B2">
        <w:rPr>
          <w:rFonts w:ascii="Times New Roman" w:hAnsi="Times New Roman"/>
          <w:sz w:val="28"/>
          <w:szCs w:val="28"/>
          <w:shd w:val="clear" w:color="auto" w:fill="FFFFFF"/>
        </w:rPr>
        <w:t>«Добрые города: формула устойчивости»</w:t>
      </w:r>
      <w:r w:rsidR="009003B2">
        <w:rPr>
          <w:rFonts w:ascii="Times New Roman" w:hAnsi="Times New Roman"/>
          <w:sz w:val="28"/>
          <w:szCs w:val="28"/>
          <w:shd w:val="clear" w:color="auto" w:fill="FFFFFF"/>
        </w:rPr>
        <w:t xml:space="preserve"> -май 2016 года; «</w:t>
      </w:r>
      <w:r w:rsidR="009003B2">
        <w:rPr>
          <w:rFonts w:ascii="Times New Roman" w:hAnsi="Times New Roman" w:cs="Times New Roman"/>
          <w:sz w:val="28"/>
          <w:szCs w:val="28"/>
        </w:rPr>
        <w:t>Байкальская школа Фондов» – ноябрь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3B2" w:rsidRPr="009003B2" w:rsidRDefault="009003B2" w:rsidP="0090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04FE" w:rsidRPr="000304FE" w:rsidRDefault="000304FE" w:rsidP="000304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работа по привлечению благотворителей, заключению соглашений о социально-экономическом партнерстве на 2017 год.</w:t>
      </w:r>
    </w:p>
    <w:p w:rsidR="009E4C08" w:rsidRPr="000304FE" w:rsidRDefault="009E4C08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>.</w:t>
      </w:r>
    </w:p>
    <w:p w:rsidR="0072187F" w:rsidRPr="000304FE" w:rsidRDefault="0072187F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87F" w:rsidRPr="000304FE" w:rsidRDefault="0072187F" w:rsidP="007E7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E">
        <w:rPr>
          <w:rFonts w:ascii="Times New Roman" w:hAnsi="Times New Roman" w:cs="Times New Roman"/>
          <w:sz w:val="28"/>
          <w:szCs w:val="28"/>
        </w:rPr>
        <w:t xml:space="preserve">Директор БФРКР «БЛАГОДАТЬ»         </w:t>
      </w:r>
      <w:r w:rsidR="007151CF">
        <w:rPr>
          <w:rFonts w:ascii="Times New Roman" w:hAnsi="Times New Roman" w:cs="Times New Roman"/>
          <w:sz w:val="28"/>
          <w:szCs w:val="28"/>
        </w:rPr>
        <w:t xml:space="preserve">   </w:t>
      </w:r>
      <w:r w:rsidRPr="000304FE">
        <w:rPr>
          <w:rFonts w:ascii="Times New Roman" w:hAnsi="Times New Roman" w:cs="Times New Roman"/>
          <w:sz w:val="28"/>
          <w:szCs w:val="28"/>
        </w:rPr>
        <w:t xml:space="preserve"> </w:t>
      </w:r>
      <w:r w:rsidR="000304FE">
        <w:rPr>
          <w:rFonts w:ascii="Times New Roman" w:hAnsi="Times New Roman" w:cs="Times New Roman"/>
          <w:sz w:val="28"/>
          <w:szCs w:val="28"/>
        </w:rPr>
        <w:t xml:space="preserve">   </w:t>
      </w:r>
      <w:r w:rsidRPr="000304FE">
        <w:rPr>
          <w:rFonts w:ascii="Times New Roman" w:hAnsi="Times New Roman" w:cs="Times New Roman"/>
          <w:sz w:val="28"/>
          <w:szCs w:val="28"/>
        </w:rPr>
        <w:t xml:space="preserve">    </w:t>
      </w:r>
      <w:r w:rsidR="009003B2">
        <w:rPr>
          <w:rFonts w:ascii="Times New Roman" w:hAnsi="Times New Roman" w:cs="Times New Roman"/>
          <w:sz w:val="28"/>
          <w:szCs w:val="28"/>
        </w:rPr>
        <w:t xml:space="preserve">  </w:t>
      </w:r>
      <w:r w:rsidRPr="000304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04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4FE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Pr="000304FE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</w:p>
    <w:p w:rsidR="00327AFB" w:rsidRPr="000304FE" w:rsidRDefault="00327AFB" w:rsidP="007E7A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7AC1" w:rsidRPr="000304FE" w:rsidRDefault="007E7A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7E7AC1" w:rsidRPr="000304FE" w:rsidSect="00E27B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A41"/>
    <w:multiLevelType w:val="hybridMultilevel"/>
    <w:tmpl w:val="CFF8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F05"/>
    <w:multiLevelType w:val="hybridMultilevel"/>
    <w:tmpl w:val="8856E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2C5AA6"/>
    <w:multiLevelType w:val="hybridMultilevel"/>
    <w:tmpl w:val="A138815C"/>
    <w:lvl w:ilvl="0" w:tplc="282C8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C0EDF"/>
    <w:multiLevelType w:val="hybridMultilevel"/>
    <w:tmpl w:val="62A0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E407F"/>
    <w:multiLevelType w:val="hybridMultilevel"/>
    <w:tmpl w:val="56F0B5FA"/>
    <w:lvl w:ilvl="0" w:tplc="80222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F90A94"/>
    <w:multiLevelType w:val="hybridMultilevel"/>
    <w:tmpl w:val="57946590"/>
    <w:lvl w:ilvl="0" w:tplc="49FCE0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6">
    <w:nsid w:val="525B2537"/>
    <w:multiLevelType w:val="hybridMultilevel"/>
    <w:tmpl w:val="F51A6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A7A90"/>
    <w:multiLevelType w:val="hybridMultilevel"/>
    <w:tmpl w:val="0B4CCFB2"/>
    <w:lvl w:ilvl="0" w:tplc="5E90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113E5"/>
    <w:multiLevelType w:val="hybridMultilevel"/>
    <w:tmpl w:val="F8F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694D"/>
    <w:multiLevelType w:val="hybridMultilevel"/>
    <w:tmpl w:val="0AB6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A3332"/>
    <w:multiLevelType w:val="hybridMultilevel"/>
    <w:tmpl w:val="F19E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B2295"/>
    <w:multiLevelType w:val="hybridMultilevel"/>
    <w:tmpl w:val="595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194"/>
    <w:multiLevelType w:val="hybridMultilevel"/>
    <w:tmpl w:val="7D443762"/>
    <w:lvl w:ilvl="0" w:tplc="5E90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2187F"/>
    <w:rsid w:val="000304FE"/>
    <w:rsid w:val="0005412C"/>
    <w:rsid w:val="000720F2"/>
    <w:rsid w:val="00086A9B"/>
    <w:rsid w:val="000935F5"/>
    <w:rsid w:val="000C0AAC"/>
    <w:rsid w:val="0010045C"/>
    <w:rsid w:val="001260EA"/>
    <w:rsid w:val="00134B17"/>
    <w:rsid w:val="00140616"/>
    <w:rsid w:val="001506A2"/>
    <w:rsid w:val="00152E57"/>
    <w:rsid w:val="00165067"/>
    <w:rsid w:val="00215FED"/>
    <w:rsid w:val="00233C8C"/>
    <w:rsid w:val="0026277C"/>
    <w:rsid w:val="002A2A4B"/>
    <w:rsid w:val="002D09C7"/>
    <w:rsid w:val="002F49D7"/>
    <w:rsid w:val="00321524"/>
    <w:rsid w:val="00327AFB"/>
    <w:rsid w:val="00367F0A"/>
    <w:rsid w:val="003C3700"/>
    <w:rsid w:val="004142FC"/>
    <w:rsid w:val="004A1DBB"/>
    <w:rsid w:val="004D2BC0"/>
    <w:rsid w:val="005220C1"/>
    <w:rsid w:val="005324B8"/>
    <w:rsid w:val="005B0072"/>
    <w:rsid w:val="00605F70"/>
    <w:rsid w:val="00610B68"/>
    <w:rsid w:val="00696232"/>
    <w:rsid w:val="006B472B"/>
    <w:rsid w:val="006E791E"/>
    <w:rsid w:val="007151CF"/>
    <w:rsid w:val="0072187F"/>
    <w:rsid w:val="00723427"/>
    <w:rsid w:val="00735408"/>
    <w:rsid w:val="007E7AC1"/>
    <w:rsid w:val="007F0D7D"/>
    <w:rsid w:val="008C788B"/>
    <w:rsid w:val="009003B2"/>
    <w:rsid w:val="00942E01"/>
    <w:rsid w:val="009618D0"/>
    <w:rsid w:val="009667B0"/>
    <w:rsid w:val="009E4C08"/>
    <w:rsid w:val="009E6318"/>
    <w:rsid w:val="00A316F0"/>
    <w:rsid w:val="00A4664D"/>
    <w:rsid w:val="00A76D47"/>
    <w:rsid w:val="00AA405F"/>
    <w:rsid w:val="00AA410E"/>
    <w:rsid w:val="00AA4BD7"/>
    <w:rsid w:val="00AF2931"/>
    <w:rsid w:val="00B5349B"/>
    <w:rsid w:val="00B91B59"/>
    <w:rsid w:val="00BA577D"/>
    <w:rsid w:val="00C26041"/>
    <w:rsid w:val="00C41487"/>
    <w:rsid w:val="00CD6F95"/>
    <w:rsid w:val="00D24F8C"/>
    <w:rsid w:val="00D25B36"/>
    <w:rsid w:val="00DC3DCB"/>
    <w:rsid w:val="00DE021A"/>
    <w:rsid w:val="00DF6708"/>
    <w:rsid w:val="00E27BA6"/>
    <w:rsid w:val="00E30472"/>
    <w:rsid w:val="00E50A15"/>
    <w:rsid w:val="00E62DD1"/>
    <w:rsid w:val="00E634EB"/>
    <w:rsid w:val="00ED04E3"/>
    <w:rsid w:val="00EE46CE"/>
    <w:rsid w:val="00F21F2F"/>
    <w:rsid w:val="00F46AA7"/>
    <w:rsid w:val="00F5176F"/>
    <w:rsid w:val="00F81B3A"/>
    <w:rsid w:val="00F8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0E"/>
  </w:style>
  <w:style w:type="paragraph" w:styleId="4">
    <w:name w:val="heading 4"/>
    <w:basedOn w:val="a"/>
    <w:link w:val="40"/>
    <w:uiPriority w:val="9"/>
    <w:qFormat/>
    <w:rsid w:val="00233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8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33C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2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C8C"/>
  </w:style>
  <w:style w:type="character" w:styleId="a8">
    <w:name w:val="Hyperlink"/>
    <w:basedOn w:val="a0"/>
    <w:uiPriority w:val="99"/>
    <w:semiHidden/>
    <w:unhideWhenUsed/>
    <w:rsid w:val="00233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A2D-E463-4767-B01D-7DD0F13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2017-03-21T04:36:00Z</cp:lastPrinted>
  <dcterms:created xsi:type="dcterms:W3CDTF">2015-05-06T00:41:00Z</dcterms:created>
  <dcterms:modified xsi:type="dcterms:W3CDTF">2017-04-05T01:02:00Z</dcterms:modified>
</cp:coreProperties>
</file>